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8F" w:rsidRPr="004754D2" w:rsidRDefault="00CD1B8F" w:rsidP="00CD1B8F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</w:pPr>
      <w:r w:rsidRPr="004754D2"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  <w:t>Консультация для родителей «Как предупредить весенний авитаминоз»</w:t>
      </w:r>
    </w:p>
    <w:p w:rsidR="00CD1B8F" w:rsidRPr="004754D2" w:rsidRDefault="00CD1B8F" w:rsidP="00CD1B8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54D2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Зенцова Татьяна Филипповна</w:t>
      </w:r>
      <w:bookmarkStart w:id="0" w:name="_GoBack"/>
      <w:bookmarkEnd w:id="0"/>
    </w:p>
    <w:p w:rsidR="00CD1B8F" w:rsidRPr="004754D2" w:rsidRDefault="00CD1B8F" w:rsidP="00CD1B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54D2">
        <w:rPr>
          <w:rFonts w:ascii="Times New Roman" w:eastAsia="Times New Roman" w:hAnsi="Times New Roman" w:cs="Times New Roman"/>
          <w:sz w:val="27"/>
          <w:szCs w:val="27"/>
          <w:lang w:eastAsia="ru-RU"/>
        </w:rPr>
        <w:t>Солнечные лучики согревают воздух уже совсем по-весеннему. Казалось бы – живи и радуйся! Однако голову от подушки оторвать становится все тяжелее и тяжелее, да и сил не остается почти ни на что. Знакомая картина? Знакомьтесь – его величество Авитаминоз. И, к огромному сожалению, авитаминоз в весенний период у детей – явление не менее распространенное, чем у взрослых.</w:t>
      </w:r>
    </w:p>
    <w:p w:rsidR="00CD1B8F" w:rsidRPr="004754D2" w:rsidRDefault="00CD1B8F" w:rsidP="00CD1B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54D2">
        <w:rPr>
          <w:rFonts w:ascii="Times New Roman" w:eastAsia="Times New Roman" w:hAnsi="Times New Roman" w:cs="Times New Roman"/>
          <w:sz w:val="27"/>
          <w:szCs w:val="27"/>
          <w:lang w:eastAsia="ru-RU"/>
        </w:rPr>
        <w:t>И это дело ни в коем случае недопустимо пускать на самотек, не придавая проблеме особого значения. Ведь детский организм интенсивно растет, а значит и витамины ему нужны постоянно. А недостаток витаминов, минералов и микроэлементов весьма негативно сказывается на развитии ребенка и на работе всех органов и систем его организма. И сложно предугадать, какими осложнениями для вашего крохи может обернуться авитаминоз.</w:t>
      </w:r>
    </w:p>
    <w:p w:rsidR="00CD1B8F" w:rsidRPr="004754D2" w:rsidRDefault="00CD1B8F" w:rsidP="00CD1B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54D2">
        <w:rPr>
          <w:rFonts w:ascii="Times New Roman" w:eastAsia="Times New Roman" w:hAnsi="Times New Roman" w:cs="Times New Roman"/>
          <w:sz w:val="27"/>
          <w:szCs w:val="27"/>
          <w:lang w:eastAsia="ru-RU"/>
        </w:rPr>
        <w:t>Врачи советуют родителям немедленно бить тревогу в том случае, если они обнаружат у ребенка такие проблемы, как:</w:t>
      </w:r>
    </w:p>
    <w:p w:rsidR="00CD1B8F" w:rsidRPr="004754D2" w:rsidRDefault="00CD1B8F" w:rsidP="00CD1B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54D2">
        <w:rPr>
          <w:rFonts w:ascii="Times New Roman" w:eastAsia="Times New Roman" w:hAnsi="Times New Roman" w:cs="Times New Roman"/>
          <w:sz w:val="27"/>
          <w:szCs w:val="27"/>
          <w:lang w:eastAsia="ru-RU"/>
        </w:rPr>
        <w:t>1. Повышенная утомляемость ребенка. Внимательные родители обязательно заметят, что ребенок стал быстро утомляться, все время норовит прилечь. У детей постарше могут начаться проблемы с успеваемостью в школе, рассеянность внимания, ухудшение памяти.</w:t>
      </w:r>
    </w:p>
    <w:p w:rsidR="00CD1B8F" w:rsidRPr="004754D2" w:rsidRDefault="00CD1B8F" w:rsidP="00CD1B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54D2">
        <w:rPr>
          <w:rFonts w:ascii="Times New Roman" w:eastAsia="Times New Roman" w:hAnsi="Times New Roman" w:cs="Times New Roman"/>
          <w:sz w:val="27"/>
          <w:szCs w:val="27"/>
          <w:lang w:eastAsia="ru-RU"/>
        </w:rPr>
        <w:t>2. Нарушения сна. Авитаминоз может дать о себе знать нарушениями сна. У одних детей может наблюдаться повышенная сонливость, у других – бессонница.</w:t>
      </w:r>
    </w:p>
    <w:p w:rsidR="00CD1B8F" w:rsidRPr="004754D2" w:rsidRDefault="00CD1B8F" w:rsidP="00CD1B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54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Проблемы с деснами. Еще одним весьма достоверным признаком авитаминоза зачастую становятся кровоточащие десны. Причем в тяжелых случаях кровь остается </w:t>
      </w:r>
      <w:proofErr w:type="gramStart"/>
      <w:r w:rsidRPr="004754D2">
        <w:rPr>
          <w:rFonts w:ascii="Times New Roman" w:eastAsia="Times New Roman" w:hAnsi="Times New Roman" w:cs="Times New Roman"/>
          <w:sz w:val="27"/>
          <w:szCs w:val="27"/>
          <w:lang w:eastAsia="ru-RU"/>
        </w:rPr>
        <w:t>не</w:t>
      </w:r>
      <w:proofErr w:type="gramEnd"/>
      <w:r w:rsidRPr="004754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только на зубной щетке, но и даже на мягкой пище. В этом случае родители должны как можно быстрее обратиться за медицинской помощью.</w:t>
      </w:r>
    </w:p>
    <w:p w:rsidR="00CD1B8F" w:rsidRPr="004754D2" w:rsidRDefault="00CD1B8F" w:rsidP="00CD1B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54D2">
        <w:rPr>
          <w:rFonts w:ascii="Times New Roman" w:eastAsia="Times New Roman" w:hAnsi="Times New Roman" w:cs="Times New Roman"/>
          <w:sz w:val="27"/>
          <w:szCs w:val="27"/>
          <w:lang w:eastAsia="ru-RU"/>
        </w:rPr>
        <w:t>4. Простудные заболевания. В том случае, если ребенок начинает часто болеть простудными заболеваниями, родители также должны задуматься о возможности авитаминоза. К сожалению, очень часто болезненность ребенка родители списывают на ослабленный иммунитет. И никто не связывает эти два понятия – авитаминоз и ослабленный иммунитет – между собой. И очень зря. Кстати говоря – именно недостаток витамина</w:t>
      </w:r>
      <w:proofErr w:type="gramStart"/>
      <w:r w:rsidRPr="004754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</w:t>
      </w:r>
      <w:proofErr w:type="gramEnd"/>
      <w:r w:rsidRPr="004754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приводит к снижению работы иммунной системы.</w:t>
      </w:r>
    </w:p>
    <w:p w:rsidR="00CD1B8F" w:rsidRPr="004754D2" w:rsidRDefault="00CD1B8F" w:rsidP="00CD1B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54D2">
        <w:rPr>
          <w:rFonts w:ascii="Times New Roman" w:eastAsia="Times New Roman" w:hAnsi="Times New Roman" w:cs="Times New Roman"/>
          <w:sz w:val="27"/>
          <w:szCs w:val="27"/>
          <w:lang w:eastAsia="ru-RU"/>
        </w:rPr>
        <w:t>5. Некоторые другие заболевания. В том случае, если в организме ребенка не хватает витаминов группы</w:t>
      </w:r>
      <w:proofErr w:type="gramStart"/>
      <w:r w:rsidRPr="004754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</w:t>
      </w:r>
      <w:proofErr w:type="gramEnd"/>
      <w:r w:rsidRPr="004754D2">
        <w:rPr>
          <w:rFonts w:ascii="Times New Roman" w:eastAsia="Times New Roman" w:hAnsi="Times New Roman" w:cs="Times New Roman"/>
          <w:sz w:val="27"/>
          <w:szCs w:val="27"/>
          <w:lang w:eastAsia="ru-RU"/>
        </w:rPr>
        <w:t>, возможно развитие заболеваний сердечно-</w:t>
      </w:r>
      <w:r w:rsidRPr="004754D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сосудистой системы, поджелудочной железы, нервной системы, конъюнктивита. И точно установить причину, которая спровоцировала развитие этих заболеваний, практически невозможно. Поэтому гораздо разумнее стараться предотвратить авитаминоз, чем потом лечить его последствия.</w:t>
      </w:r>
    </w:p>
    <w:p w:rsidR="00CD1B8F" w:rsidRPr="004754D2" w:rsidRDefault="00CD1B8F" w:rsidP="00CD1B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54D2">
        <w:rPr>
          <w:rFonts w:ascii="Times New Roman" w:eastAsia="Times New Roman" w:hAnsi="Times New Roman" w:cs="Times New Roman"/>
          <w:sz w:val="27"/>
          <w:szCs w:val="27"/>
          <w:lang w:eastAsia="ru-RU"/>
        </w:rPr>
        <w:t>6. Малый вес и рост ребенка. Конечно же, природные и наследственные факторы играют огромную роль. Но в том случае, если ваш ребенок чрезмерно медленно набирает вес или растет, обязательно задумайтесь – а нет ли у крохи авитаминоза?</w:t>
      </w:r>
    </w:p>
    <w:p w:rsidR="00CD1B8F" w:rsidRPr="004754D2" w:rsidRDefault="00CD1B8F" w:rsidP="00CD1B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54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помните о том, что в весеннее время проблема авитаминоза стоит особенно остро. Поэтому и проявления могут развиться крайне быстро. Позаботьтесь о профилактике авитаминоза своевременно. Причем и про всю остальную семью </w:t>
      </w:r>
      <w:proofErr w:type="gramStart"/>
      <w:r w:rsidRPr="004754D2">
        <w:rPr>
          <w:rFonts w:ascii="Times New Roman" w:eastAsia="Times New Roman" w:hAnsi="Times New Roman" w:cs="Times New Roman"/>
          <w:sz w:val="27"/>
          <w:szCs w:val="27"/>
          <w:lang w:eastAsia="ru-RU"/>
        </w:rPr>
        <w:t>забывать</w:t>
      </w:r>
      <w:proofErr w:type="gramEnd"/>
      <w:r w:rsidRPr="004754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также не стоит.</w:t>
      </w:r>
    </w:p>
    <w:p w:rsidR="00CD1B8F" w:rsidRPr="004754D2" w:rsidRDefault="00CD1B8F" w:rsidP="00CD1B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54D2">
        <w:rPr>
          <w:rFonts w:ascii="Times New Roman" w:eastAsia="Times New Roman" w:hAnsi="Times New Roman" w:cs="Times New Roman"/>
          <w:sz w:val="27"/>
          <w:szCs w:val="27"/>
          <w:lang w:eastAsia="ru-RU"/>
        </w:rPr>
        <w:t>Витаминно-минеральные комплексы</w:t>
      </w:r>
    </w:p>
    <w:p w:rsidR="00CD1B8F" w:rsidRPr="004754D2" w:rsidRDefault="00CD1B8F" w:rsidP="00CD1B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54D2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Конечно же, решение этой проблемы есть, и оно совсем рядом. Современная фармакология предлагает многообразие самых различных витаминных комплексов. В принципе, витаминно-минеральные комплексы стали доступными людям относительно недавно – примерно 50 лет назад. Именно этим и оперируют противники фармакологических витаминных препаратов: «ведь жили же раньше люди без витаминов, и ничего! И такого слова, как авитаминоз, не было в арсенале медиков тех времен априори».</w:t>
      </w:r>
    </w:p>
    <w:p w:rsidR="00CD1B8F" w:rsidRPr="004754D2" w:rsidRDefault="00CD1B8F" w:rsidP="00CD1B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54D2">
        <w:rPr>
          <w:rFonts w:ascii="Times New Roman" w:eastAsia="Times New Roman" w:hAnsi="Times New Roman" w:cs="Times New Roman"/>
          <w:sz w:val="27"/>
          <w:szCs w:val="27"/>
          <w:lang w:eastAsia="ru-RU"/>
        </w:rPr>
        <w:t>И действительно – понятия «авитаминоз» не было. Зато была такая страшная болезнь, как цинга. Обязательными спутниками подобного заболевания были сильнейший упадок сил, вялость, потеря зубов, различные массовые кровотечения, а как печальный итог – смерть человека. А ведь цинга есть не что иное, как последняя стадия авитаминоза.</w:t>
      </w:r>
    </w:p>
    <w:p w:rsidR="00CD1B8F" w:rsidRPr="004754D2" w:rsidRDefault="00CD1B8F" w:rsidP="00CD1B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54D2">
        <w:rPr>
          <w:rFonts w:ascii="Times New Roman" w:eastAsia="Times New Roman" w:hAnsi="Times New Roman" w:cs="Times New Roman"/>
          <w:sz w:val="27"/>
          <w:szCs w:val="27"/>
          <w:lang w:eastAsia="ru-RU"/>
        </w:rPr>
        <w:t>Поэтому не стоит отвергать достижения современной фармакологии. Однако в другую крайность впадать также не стоит – витамины не конфетки, и есть их бесконтрольно ни в коем случае нельзя. Передозировка витаминов не менее опасна для детского организма, чем его нехватка. Все витаминно-минеральные комплексы ребенку должен назначать его лечащий врач – педиатр, который осведомлен о состоянии здоровья ребенка и его индивидуальных особенностях организма.</w:t>
      </w:r>
    </w:p>
    <w:p w:rsidR="00CD1B8F" w:rsidRPr="004754D2" w:rsidRDefault="00CD1B8F" w:rsidP="00CD1B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54D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Правильный рацион питания</w:t>
      </w:r>
    </w:p>
    <w:p w:rsidR="00CD1B8F" w:rsidRPr="004754D2" w:rsidRDefault="00CD1B8F" w:rsidP="00CD1B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54D2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Однако витаминно-минеральные комплексы – это не единственная панацея. Очень важно правильно сбалансировать рацион питания ребенка. Весной он должен быть обогащен продуктами, которые в большом количестве содержат витамины и микроэлементами, так необходимые малышу. Детские врачи-диетологи советуют обратить особо пристальное внимание на меню малыша.</w:t>
      </w:r>
    </w:p>
    <w:p w:rsidR="00CD1B8F" w:rsidRPr="004754D2" w:rsidRDefault="00CD1B8F" w:rsidP="00CD1B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54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Молочные продукты должны составлять не менее 40% всего рациона питания крохи. Причем актуальны все молочные продукты – молоко, кефир, </w:t>
      </w:r>
      <w:r w:rsidRPr="004754D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ряженка, сметана, йогурты. Разумеется, следует отдать предпочтение продуктам, не содержащим искусственных красителей. В молоке содержится большое количество кальция, который способствует усвоению всех остальных витаминов.</w:t>
      </w:r>
    </w:p>
    <w:p w:rsidR="00CD1B8F" w:rsidRPr="004754D2" w:rsidRDefault="00CD1B8F" w:rsidP="00CD1B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54D2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Также необходимо следить за тем, чтобы в рационе питания малыша было достаточное количество животного белка. Он просто необходим для полноценного развития ребенка и функционирования его организма. Но не забывайте о том, что все мясные блюда для ребенка должны проходить тщательную термическую обработку.</w:t>
      </w:r>
    </w:p>
    <w:p w:rsidR="00CD1B8F" w:rsidRPr="004754D2" w:rsidRDefault="00CD1B8F" w:rsidP="00CD1B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54D2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Кладовые природы</w:t>
      </w:r>
    </w:p>
    <w:p w:rsidR="00CD1B8F" w:rsidRPr="004754D2" w:rsidRDefault="00CD1B8F" w:rsidP="00CD1B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54D2">
        <w:rPr>
          <w:rFonts w:ascii="Times New Roman" w:eastAsia="Times New Roman" w:hAnsi="Times New Roman" w:cs="Times New Roman"/>
          <w:sz w:val="27"/>
          <w:szCs w:val="27"/>
          <w:lang w:eastAsia="ru-RU"/>
        </w:rPr>
        <w:t>Очень многие родители, опасаясь развития у ребенка авитаминоза, стараются покупать ему как можно больше различных овощей и фруктов. Конечно же, это весьма похвально. Но решить проблему того, как предупредить весенний авитаминоз, таким способом вряд ли удастся. Ведь к весеннему периоду в привозных фруктах и овощах практически не остается никаких витаминов. Поэтому ничего полезного, кроме клетчатки, ребенок не получит. И вот тут самое-то время вспомнить о том, что нам может предложить природа. Зачастую народные способы того, как предупредить весенний авитаминоз у детей, гораздо эффективнее, чем импортные фрукты и самые дорогие поливитаминные комплексы.</w:t>
      </w:r>
    </w:p>
    <w:p w:rsidR="00CD1B8F" w:rsidRPr="004754D2" w:rsidRDefault="00CD1B8F" w:rsidP="00CD1B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54D2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Всевозможные сухофрукты</w:t>
      </w:r>
    </w:p>
    <w:p w:rsidR="00CD1B8F" w:rsidRPr="004754D2" w:rsidRDefault="00CD1B8F" w:rsidP="00CD1B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54D2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сухофрукты очень богаты такими витаминами, как</w:t>
      </w:r>
      <w:proofErr w:type="gramStart"/>
      <w:r w:rsidRPr="004754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</w:t>
      </w:r>
      <w:proofErr w:type="gramEnd"/>
      <w:r w:rsidRPr="004754D2">
        <w:rPr>
          <w:rFonts w:ascii="Times New Roman" w:eastAsia="Times New Roman" w:hAnsi="Times New Roman" w:cs="Times New Roman"/>
          <w:sz w:val="27"/>
          <w:szCs w:val="27"/>
          <w:lang w:eastAsia="ru-RU"/>
        </w:rPr>
        <w:t>, В1, В2, В3, В5, В6. Да и минеральных элементов также достаточно много – это и натрий, и фосфор, и магний, и кальций, и железо. Сухофрукты достаточно сладкие, поэтому их любят практически все дети без исключения. Вряд ли у вас возникнет проблема с тем, как заставить ребенка есть сухофрукты.</w:t>
      </w:r>
    </w:p>
    <w:p w:rsidR="00CD1B8F" w:rsidRPr="004754D2" w:rsidRDefault="00CD1B8F" w:rsidP="00CD1B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54D2">
        <w:rPr>
          <w:rFonts w:ascii="Times New Roman" w:eastAsia="Times New Roman" w:hAnsi="Times New Roman" w:cs="Times New Roman"/>
          <w:sz w:val="27"/>
          <w:szCs w:val="27"/>
          <w:lang w:eastAsia="ru-RU"/>
        </w:rPr>
        <w:t>Кстати говоря, обратите особое внимание на сами сухофрукты. В продаже можно найти два вида сухофруктов – высушенные промышленным способом и в домашних условиях. Конечно же, вторые стоят гораздо дороже, но и витаминов в них намного больше. Поэтому постарайтесь покупать именно их, если, конечно же, позволяет ваш бюджет. Ведь здоровье ребенка – это явно не тот пункт, на котором стоит экономить семейный бюджет.</w:t>
      </w:r>
    </w:p>
    <w:p w:rsidR="00CD1B8F" w:rsidRPr="004754D2" w:rsidRDefault="00CD1B8F" w:rsidP="00CD1B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54D2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 может кушать сухофрукты просто так, но гораздо разумнее приготовить ему витаминную смесь. Готовится она следующим образом: возьмите равные части чернослива, изюма, инжира и кураги. Пропустите их через мясорубку, добавьте такие же равные доли меда и лимона. Смесь тщательно перемешайте и поместите в стеклянную емкость, которую нужно хранить в холодильнике.</w:t>
      </w:r>
    </w:p>
    <w:p w:rsidR="00CD1B8F" w:rsidRPr="004754D2" w:rsidRDefault="00CD1B8F" w:rsidP="00CD1B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54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том случае, если ребенок склонен к частым простудным заболеваниям, к получившейся витаминной смеси можно </w:t>
      </w:r>
      <w:proofErr w:type="gramStart"/>
      <w:r w:rsidRPr="004754D2">
        <w:rPr>
          <w:rFonts w:ascii="Times New Roman" w:eastAsia="Times New Roman" w:hAnsi="Times New Roman" w:cs="Times New Roman"/>
          <w:sz w:val="27"/>
          <w:szCs w:val="27"/>
          <w:lang w:eastAsia="ru-RU"/>
        </w:rPr>
        <w:t>добавить</w:t>
      </w:r>
      <w:proofErr w:type="gramEnd"/>
      <w:r w:rsidRPr="004754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либо одну часть листьев алоэ, либо одну ампулу экстракта алоэ. Смесь можно давать ребенку просто ложками, </w:t>
      </w:r>
      <w:r w:rsidRPr="004754D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а можно намазывать на хлеб или печенье – эффект будет одинаковым. В день ребенок должен съедать витаминную смесь из расчета одна чайная ложка на каждые десять килограмм веса.</w:t>
      </w:r>
    </w:p>
    <w:p w:rsidR="00CD1B8F" w:rsidRPr="004754D2" w:rsidRDefault="00CD1B8F" w:rsidP="00CD1B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54D2">
        <w:rPr>
          <w:rFonts w:ascii="Times New Roman" w:eastAsia="Times New Roman" w:hAnsi="Times New Roman" w:cs="Times New Roman"/>
          <w:sz w:val="27"/>
          <w:szCs w:val="27"/>
          <w:lang w:eastAsia="ru-RU"/>
        </w:rPr>
        <w:t>Сырая свекла и морская капуста</w:t>
      </w:r>
    </w:p>
    <w:p w:rsidR="00CD1B8F" w:rsidRPr="004754D2" w:rsidRDefault="00CD1B8F" w:rsidP="00CD1B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54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Практически бесценными источниками йода для ребенка могут стать морская капуста и сырая свекла. Конечно же, эти продукты имеют </w:t>
      </w:r>
      <w:proofErr w:type="gramStart"/>
      <w:r w:rsidRPr="004754D2">
        <w:rPr>
          <w:rFonts w:ascii="Times New Roman" w:eastAsia="Times New Roman" w:hAnsi="Times New Roman" w:cs="Times New Roman"/>
          <w:sz w:val="27"/>
          <w:szCs w:val="27"/>
          <w:lang w:eastAsia="ru-RU"/>
        </w:rPr>
        <w:t>весьма своеобразный</w:t>
      </w:r>
      <w:proofErr w:type="gramEnd"/>
      <w:r w:rsidRPr="004754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вкус, и заставить съесть маленького ребенка подобный салат может оказаться задачей сложной. Однако можно все же попробовать. Да и для взрослых детей этот вариант может оказаться оптимальным.</w:t>
      </w:r>
    </w:p>
    <w:p w:rsidR="00CD1B8F" w:rsidRPr="004754D2" w:rsidRDefault="00CD1B8F" w:rsidP="00CD1B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54D2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Корень сельдерея</w:t>
      </w:r>
    </w:p>
    <w:p w:rsidR="00CD1B8F" w:rsidRPr="004754D2" w:rsidRDefault="00CD1B8F" w:rsidP="00CD1B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54D2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Сельдерей – вообще незаменимый помощник родителей в борьбе с авитаминозом. В нем содержится огромное количество калия и железа. Кроме того, он обладает еще одной приятной особенностью – приятным вкусом. Несмотря на то, что чаще всего дети не любят какие-либо приправы, блюда из корня сельдерея всегда пользуются у них повышенным спросом.</w:t>
      </w:r>
    </w:p>
    <w:p w:rsidR="00CD1B8F" w:rsidRPr="004754D2" w:rsidRDefault="00CD1B8F" w:rsidP="00CD1B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54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Причем в ход можно пустить абсолютно все – корень сельдерея, пропущенный через мясорубку, сок сельдерея. Вы можете добавлять сельдерей </w:t>
      </w:r>
      <w:proofErr w:type="gramStart"/>
      <w:r w:rsidRPr="004754D2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первые</w:t>
      </w:r>
      <w:proofErr w:type="gramEnd"/>
      <w:r w:rsidRPr="004754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вторые блюда детского меню в неограниченных количествах. В данной ситуации опасаться переизбытка витаминов не стоит – все излишки покинут организм малыша без каких-либо негативных последствий.</w:t>
      </w:r>
    </w:p>
    <w:p w:rsidR="00CD1B8F" w:rsidRPr="004754D2" w:rsidRDefault="00CD1B8F" w:rsidP="00CD1B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54D2">
        <w:rPr>
          <w:rFonts w:ascii="Times New Roman" w:eastAsia="Times New Roman" w:hAnsi="Times New Roman" w:cs="Times New Roman"/>
          <w:sz w:val="27"/>
          <w:szCs w:val="27"/>
          <w:lang w:eastAsia="ru-RU"/>
        </w:rPr>
        <w:t>Шиповник</w:t>
      </w:r>
    </w:p>
    <w:p w:rsidR="00CD1B8F" w:rsidRPr="004754D2" w:rsidRDefault="00CD1B8F" w:rsidP="00CD1B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54D2">
        <w:rPr>
          <w:rFonts w:ascii="Times New Roman" w:eastAsia="Times New Roman" w:hAnsi="Times New Roman" w:cs="Times New Roman"/>
          <w:sz w:val="27"/>
          <w:szCs w:val="27"/>
          <w:lang w:eastAsia="ru-RU"/>
        </w:rPr>
        <w:t>Шиповник в народе называют «кладезю» витаминов неспроста – в нем содержатся такие витамины, как P, K, E, B2, и C. Кроме того, в шиповнике в больших количествах содержатся эфирные масла, лимонная и яблочная кислоты и каротин. И, конечно же, в шиповнике содержится огромное количество незаменимого витамина</w:t>
      </w:r>
      <w:proofErr w:type="gramStart"/>
      <w:r w:rsidRPr="004754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</w:t>
      </w:r>
      <w:proofErr w:type="gramEnd"/>
      <w:r w:rsidRPr="004754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в 30 раз больше, чем в лимоне.</w:t>
      </w:r>
    </w:p>
    <w:p w:rsidR="00CD1B8F" w:rsidRPr="004754D2" w:rsidRDefault="00CD1B8F" w:rsidP="00CD1B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54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Конечно же, в весеннее время свежий шиповник не найти, но практически в любой аптеке можно купить сухие плоды. Вы можете заваривать шиповник как чай, а можете варить из него отвары – и ваш ребенок наверняка получит все необходимые ему витамины. Если вы завариваете </w:t>
      </w:r>
      <w:proofErr w:type="gramStart"/>
      <w:r w:rsidRPr="004754D2">
        <w:rPr>
          <w:rFonts w:ascii="Times New Roman" w:eastAsia="Times New Roman" w:hAnsi="Times New Roman" w:cs="Times New Roman"/>
          <w:sz w:val="27"/>
          <w:szCs w:val="27"/>
          <w:lang w:eastAsia="ru-RU"/>
        </w:rPr>
        <w:t>шиповник</w:t>
      </w:r>
      <w:proofErr w:type="gramEnd"/>
      <w:r w:rsidRPr="004754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 простой чай, то просто измельчите его и поместите в заварной чайник, словно обычную заварку.</w:t>
      </w:r>
    </w:p>
    <w:p w:rsidR="00CD1B8F" w:rsidRPr="004754D2" w:rsidRDefault="00CD1B8F" w:rsidP="00CD1B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54D2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же вы решили приготовить отвар, это также не займет много времени. Поместите в эмалированную посуду 5 столовых ложек сухих плодов шиповника, залейте их одним литром воды и доведите до кипения. После этого огонь уменьшите, накройте кастрюлю крышкой и кипятите на протяжении 30 минут. Учитывая, что отвар готовится для ребенка, обязательно добавьте туда 5 столовых ложек сахара.</w:t>
      </w:r>
    </w:p>
    <w:p w:rsidR="00CD1B8F" w:rsidRPr="004754D2" w:rsidRDefault="00CD1B8F" w:rsidP="00CD1B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54D2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том случае, если отвар шиповника предназначен для детей</w:t>
      </w:r>
    </w:p>
    <w:p w:rsidR="00CD1B8F" w:rsidRPr="004754D2" w:rsidRDefault="00CD1B8F" w:rsidP="00CD1B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754D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более старшего</w:t>
      </w:r>
      <w:proofErr w:type="gramEnd"/>
      <w:r w:rsidRPr="004754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возраста, сахар можно заменить медом. Разумеется, в том случае, если у ребенка нет аллергических реакций на мед. Готовый отвар оберните махровым полотенцем и оставьте настаиваться на несколько часов. После этого процедите отвар при помощи марлевой ткани.</w:t>
      </w:r>
    </w:p>
    <w:p w:rsidR="00CD1B8F" w:rsidRPr="004754D2" w:rsidRDefault="00CD1B8F" w:rsidP="00CD1B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54D2">
        <w:rPr>
          <w:rFonts w:ascii="Times New Roman" w:eastAsia="Times New Roman" w:hAnsi="Times New Roman" w:cs="Times New Roman"/>
          <w:sz w:val="27"/>
          <w:szCs w:val="27"/>
          <w:lang w:eastAsia="ru-RU"/>
        </w:rPr>
        <w:t>Рябина</w:t>
      </w:r>
    </w:p>
    <w:p w:rsidR="00CD1B8F" w:rsidRPr="004754D2" w:rsidRDefault="00CD1B8F" w:rsidP="00CD1B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54D2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Также ни в коем случае нельзя забывать о такой полезной ягоде, как рябина. В принципе, сушеные плоды рябины можно найти в аптеках, но это не так уж просто. Поэтому о заготовке рябины стоит подумать еще зимой. Сушится она очень просто – достаточно разложить плоды рябины на ровную поверхность в сухом и темном месте. Примерно за неделю ягоды рябины высохнут.</w:t>
      </w:r>
    </w:p>
    <w:p w:rsidR="00CD1B8F" w:rsidRPr="004754D2" w:rsidRDefault="00CD1B8F" w:rsidP="00CD1B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54D2">
        <w:rPr>
          <w:rFonts w:ascii="Times New Roman" w:eastAsia="Times New Roman" w:hAnsi="Times New Roman" w:cs="Times New Roman"/>
          <w:sz w:val="27"/>
          <w:szCs w:val="27"/>
          <w:lang w:eastAsia="ru-RU"/>
        </w:rPr>
        <w:t>В ягодах рябины содержится огромное количество каротина – больше чем в моркови. Да и витаминов группы</w:t>
      </w:r>
      <w:proofErr w:type="gramStart"/>
      <w:r w:rsidRPr="004754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</w:t>
      </w:r>
      <w:proofErr w:type="gramEnd"/>
      <w:r w:rsidRPr="004754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там очень и очень много. Из рябины также готовятся как чаи, так и отвары. Рецепт приготовления точно такой же, как и отвара шиповника. Но обратите внимание – отвар рябины можно готовить только для детей старше семи лет. Кроме того, не стоит давать отвар рябины детям, страдающим от каких - либо заболеваний желудочно-кишечного тракта.</w:t>
      </w:r>
    </w:p>
    <w:p w:rsidR="00CD1B8F" w:rsidRPr="004754D2" w:rsidRDefault="00CD1B8F" w:rsidP="00CD1B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54D2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Однако помните о том, не стоит принимать поливитаминные комплексы и витаминные отвары одновременно, без согласия и одобрения врача. В противном случае возможен переизбыток тех или иных витаминов.</w:t>
      </w:r>
    </w:p>
    <w:p w:rsidR="00CD1B8F" w:rsidRPr="004754D2" w:rsidRDefault="00CD1B8F" w:rsidP="00CD1B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54D2">
        <w:rPr>
          <w:rFonts w:ascii="Times New Roman" w:eastAsia="Times New Roman" w:hAnsi="Times New Roman" w:cs="Times New Roman"/>
          <w:sz w:val="27"/>
          <w:szCs w:val="27"/>
          <w:lang w:eastAsia="ru-RU"/>
        </w:rPr>
        <w:t>Будьте здоровы и радуйтесь весне!</w:t>
      </w:r>
    </w:p>
    <w:p w:rsidR="006102BA" w:rsidRPr="004754D2" w:rsidRDefault="006102BA">
      <w:pPr>
        <w:rPr>
          <w:rFonts w:ascii="Times New Roman" w:hAnsi="Times New Roman" w:cs="Times New Roman"/>
        </w:rPr>
      </w:pPr>
    </w:p>
    <w:sectPr w:rsidR="006102BA" w:rsidRPr="004754D2" w:rsidSect="001E4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1B8F"/>
    <w:rsid w:val="001E4A95"/>
    <w:rsid w:val="004754D2"/>
    <w:rsid w:val="006102BA"/>
    <w:rsid w:val="00CD1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95"/>
  </w:style>
  <w:style w:type="paragraph" w:styleId="1">
    <w:name w:val="heading 1"/>
    <w:basedOn w:val="a"/>
    <w:link w:val="10"/>
    <w:uiPriority w:val="9"/>
    <w:qFormat/>
    <w:rsid w:val="00CD1B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D1B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B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1B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CD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1B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D1B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B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1B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CD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1653</Words>
  <Characters>9427</Characters>
  <Application>Microsoft Office Word</Application>
  <DocSecurity>0</DocSecurity>
  <Lines>78</Lines>
  <Paragraphs>22</Paragraphs>
  <ScaleCrop>false</ScaleCrop>
  <Company>Home</Company>
  <LinksUpToDate>false</LinksUpToDate>
  <CharactersWithSpaces>11058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ADMIN</cp:lastModifiedBy>
  <cp:revision>2</cp:revision>
  <dcterms:created xsi:type="dcterms:W3CDTF">2021-03-18T15:44:00Z</dcterms:created>
  <dcterms:modified xsi:type="dcterms:W3CDTF">2021-03-26T11:31:00Z</dcterms:modified>
</cp:coreProperties>
</file>